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E85" w:rsidRDefault="00890C0C" w:rsidP="00183E85">
      <w:pPr>
        <w:ind w:left="1440" w:right="119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61DDD" wp14:editId="45B48A0A">
                <wp:simplePos x="0" y="0"/>
                <wp:positionH relativeFrom="column">
                  <wp:posOffset>114300</wp:posOffset>
                </wp:positionH>
                <wp:positionV relativeFrom="paragraph">
                  <wp:posOffset>191135</wp:posOffset>
                </wp:positionV>
                <wp:extent cx="3004185" cy="228600"/>
                <wp:effectExtent l="0" t="0" r="5715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Tel Nos. 991-2037 to 2039   Fax No.   991-2360</w:t>
                            </w:r>
                          </w:p>
                          <w:p w:rsidR="00890C0C" w:rsidRDefault="00890C0C" w:rsidP="00890C0C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pt;margin-top:15.05pt;width:236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WltA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" filled="f" stroked="f">
                <v:textbox inset="0,0,0,0">
                  <w:txbxContent>
                    <w:p w:rsidR="00890C0C" w:rsidRDefault="00890C0C" w:rsidP="00890C0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Tel Nos. 991-2037 to 2039   Fax No.   991-2360</w:t>
                      </w:r>
                    </w:p>
                    <w:p w:rsidR="00890C0C" w:rsidRDefault="00890C0C" w:rsidP="00890C0C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3D61" wp14:editId="68C0B356">
                <wp:simplePos x="0" y="0"/>
                <wp:positionH relativeFrom="column">
                  <wp:posOffset>196215</wp:posOffset>
                </wp:positionH>
                <wp:positionV relativeFrom="paragraph">
                  <wp:posOffset>-255905</wp:posOffset>
                </wp:positionV>
                <wp:extent cx="1339215" cy="457200"/>
                <wp:effectExtent l="0" t="0" r="13335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R.T. Lim Boulevard</w:t>
                            </w:r>
                          </w:p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Zamboanga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City 7000</w:t>
                            </w:r>
                          </w:p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No. 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45pt;margin-top:-20.15pt;width:105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B/sA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" filled="f" stroked="f">
                <v:textbox inset="0,0,0,0">
                  <w:txbxContent>
                    <w:p w:rsidR="00890C0C" w:rsidRDefault="00890C0C" w:rsidP="00890C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R.T. Lim Boulevard</w:t>
                      </w:r>
                    </w:p>
                    <w:p w:rsidR="00890C0C" w:rsidRDefault="00890C0C" w:rsidP="00890C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Zamboanga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City 7000</w:t>
                      </w:r>
                    </w:p>
                    <w:p w:rsidR="00890C0C" w:rsidRDefault="00890C0C" w:rsidP="00890C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No. 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ACE93F" wp14:editId="5B7CEB27">
                <wp:simplePos x="0" y="0"/>
                <wp:positionH relativeFrom="column">
                  <wp:posOffset>7620</wp:posOffset>
                </wp:positionH>
                <wp:positionV relativeFrom="paragraph">
                  <wp:posOffset>-932815</wp:posOffset>
                </wp:positionV>
                <wp:extent cx="2859405" cy="952500"/>
                <wp:effectExtent l="0" t="0" r="17145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952500"/>
                          <a:chOff x="1653" y="4212"/>
                          <a:chExt cx="4104" cy="1500"/>
                        </a:xfrm>
                      </wpg:grpSpPr>
                      <pic:pic xmlns:pic="http://schemas.openxmlformats.org/drawingml/2006/picture">
                        <pic:nvPicPr>
                          <pic:cNvPr id="8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4212"/>
                            <a:ext cx="4047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5292"/>
                            <a:ext cx="21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E85" w:rsidRDefault="00183E85" w:rsidP="00183E85">
                              <w:pPr>
                                <w:pStyle w:val="Heading2"/>
                                <w:jc w:val="left"/>
                                <w:rPr>
                                  <w:rFonts w:ascii="Arial" w:hAnsi="Arial" w:cs="Arial"/>
                                  <w:i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Cs w:val="22"/>
                                </w:rPr>
                                <w:t>PMO-ZAMBOANGA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.6pt;margin-top:-73.45pt;width:225.15pt;height:75pt;z-index:251661312" coordorigin="1653,4212" coordsize="410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">
                <v:shape id="Picture 33" o:spid="_x0000_s1034" type="#_x0000_t75" alt="logo" style="position:absolute;left:1653;top:4212;width:4047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ggd3AAAAA2gAAAA8AAABkcnMvZG93bnJldi54bWxET02LwjAQvQv+hzCCN03dg0rXKCquuyoU&#10;dN3D3oZmbIvNpDTR1n9vDoLHx/ueLVpTijvVrrCsYDSMQBCnVhecKTj/fg2mIJxH1lhaJgUPcrCY&#10;dzszjLVt+Ej3k89ECGEXo4Lc+yqW0qU5GXRDWxEH7mJrgz7AOpO6xiaEm1J+RNFYGiw4NORY0Tqn&#10;9Hq6GQURTVYPs9n+bZpk/2+Tc3X4Njul+r12+QnCU+vf4pf7RysIW8OVc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CB3cAAAADaAAAADwAAAAAAAAAAAAAAAACfAgAA&#10;ZHJzL2Rvd25yZXYueG1sUEsFBgAAAAAEAAQA9wAAAIwDAAAAAA==&#10;">
                  <v:imagedata r:id="rId9" o:title="logo"/>
                </v:shape>
                <v:shape id="Text Box 34" o:spid="_x0000_s1035" type="#_x0000_t202" style="position:absolute;left:3591;top:5292;width:21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83E85" w:rsidRDefault="00183E85" w:rsidP="00183E85">
                        <w:pPr>
                          <w:pStyle w:val="Heading2"/>
                          <w:jc w:val="left"/>
                          <w:rPr>
                            <w:rFonts w:ascii="Arial" w:hAnsi="Arial" w:cs="Arial"/>
                            <w:i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Cs w:val="22"/>
                          </w:rPr>
                          <w:t>PMO-ZAMBOANGA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3E85" w:rsidRDefault="00890C0C" w:rsidP="00183E85">
      <w:pPr>
        <w:ind w:left="1440" w:right="119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562C21" wp14:editId="1EE7DC96">
                <wp:simplePos x="0" y="0"/>
                <wp:positionH relativeFrom="column">
                  <wp:posOffset>-271780</wp:posOffset>
                </wp:positionH>
                <wp:positionV relativeFrom="paragraph">
                  <wp:posOffset>147320</wp:posOffset>
                </wp:positionV>
                <wp:extent cx="7760335" cy="0"/>
                <wp:effectExtent l="0" t="19050" r="12065" b="1905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03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1.6pt" to="58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bCHAIAADYEAAAOAAAAZHJzL2Uyb0RvYy54bWysU8GO2jAQvVfqP1i+QxLC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890C0C" w:rsidRPr="000B1B4E" w:rsidRDefault="00890C0C" w:rsidP="00183E85">
      <w:pPr>
        <w:ind w:left="1440" w:right="1195"/>
        <w:jc w:val="center"/>
        <w:rPr>
          <w:rFonts w:ascii="Arial" w:hAnsi="Arial" w:cs="Arial"/>
          <w:b/>
          <w:szCs w:val="24"/>
        </w:rPr>
      </w:pPr>
    </w:p>
    <w:p w:rsidR="00183E85" w:rsidRPr="000B1B4E" w:rsidRDefault="00183E85" w:rsidP="00183E85">
      <w:pPr>
        <w:ind w:left="1440" w:right="1195"/>
        <w:jc w:val="center"/>
        <w:rPr>
          <w:rFonts w:ascii="Arial" w:hAnsi="Arial" w:cs="Arial"/>
          <w:b/>
          <w:szCs w:val="24"/>
        </w:rPr>
      </w:pPr>
      <w:r w:rsidRPr="000B1B4E">
        <w:rPr>
          <w:rFonts w:ascii="Arial" w:hAnsi="Arial" w:cs="Arial"/>
          <w:b/>
          <w:szCs w:val="24"/>
        </w:rPr>
        <w:t>SUPPLEMENTAL BID BULLETIN NO.</w:t>
      </w:r>
      <w:r w:rsidR="00025A0E" w:rsidRPr="000B1B4E">
        <w:rPr>
          <w:rFonts w:ascii="Arial" w:hAnsi="Arial" w:cs="Arial"/>
          <w:b/>
          <w:szCs w:val="24"/>
        </w:rPr>
        <w:t>3</w:t>
      </w:r>
    </w:p>
    <w:p w:rsidR="00183E85" w:rsidRPr="000B1B4E" w:rsidRDefault="00183E85" w:rsidP="00183E85">
      <w:pPr>
        <w:ind w:left="1440" w:right="1195"/>
        <w:jc w:val="center"/>
        <w:rPr>
          <w:rFonts w:ascii="Arial" w:hAnsi="Arial" w:cs="Arial"/>
          <w:b/>
          <w:szCs w:val="24"/>
        </w:rPr>
      </w:pPr>
    </w:p>
    <w:p w:rsidR="00183E85" w:rsidRPr="000B1B4E" w:rsidRDefault="00183E85" w:rsidP="00183E85">
      <w:pPr>
        <w:ind w:left="1440" w:right="1195"/>
        <w:jc w:val="center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Project No. ZM 01-2015</w:t>
      </w:r>
    </w:p>
    <w:p w:rsidR="00183E85" w:rsidRPr="000B1B4E" w:rsidRDefault="00183E85" w:rsidP="00890C0C">
      <w:pPr>
        <w:ind w:left="900" w:right="655"/>
        <w:jc w:val="center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 xml:space="preserve">Repair of Damaged Pavement beside PTS-I and </w:t>
      </w:r>
      <w:proofErr w:type="spellStart"/>
      <w:r w:rsidRPr="000B1B4E">
        <w:rPr>
          <w:rFonts w:ascii="Arial" w:hAnsi="Arial" w:cs="Arial"/>
          <w:szCs w:val="24"/>
        </w:rPr>
        <w:t>Roro</w:t>
      </w:r>
      <w:proofErr w:type="spellEnd"/>
      <w:r w:rsidRPr="000B1B4E">
        <w:rPr>
          <w:rFonts w:ascii="Arial" w:hAnsi="Arial" w:cs="Arial"/>
          <w:szCs w:val="24"/>
        </w:rPr>
        <w:t xml:space="preserve"> Ramp including Drainage System, Port of </w:t>
      </w:r>
      <w:proofErr w:type="spellStart"/>
      <w:r w:rsidRPr="000B1B4E">
        <w:rPr>
          <w:rFonts w:ascii="Arial" w:hAnsi="Arial" w:cs="Arial"/>
          <w:szCs w:val="24"/>
        </w:rPr>
        <w:t>Zamboanga</w:t>
      </w:r>
      <w:proofErr w:type="spellEnd"/>
      <w:r w:rsidRPr="000B1B4E">
        <w:rPr>
          <w:rFonts w:ascii="Arial" w:hAnsi="Arial" w:cs="Arial"/>
          <w:szCs w:val="24"/>
        </w:rPr>
        <w:t xml:space="preserve">, </w:t>
      </w:r>
      <w:proofErr w:type="spellStart"/>
      <w:r w:rsidRPr="000B1B4E">
        <w:rPr>
          <w:rFonts w:ascii="Arial" w:hAnsi="Arial" w:cs="Arial"/>
          <w:szCs w:val="24"/>
        </w:rPr>
        <w:t>Zamboanga</w:t>
      </w:r>
      <w:proofErr w:type="spellEnd"/>
      <w:r w:rsidRPr="000B1B4E">
        <w:rPr>
          <w:rFonts w:ascii="Arial" w:hAnsi="Arial" w:cs="Arial"/>
          <w:szCs w:val="24"/>
        </w:rPr>
        <w:t xml:space="preserve"> City </w:t>
      </w:r>
    </w:p>
    <w:p w:rsidR="00183E85" w:rsidRPr="000B1B4E" w:rsidRDefault="00183E85" w:rsidP="00890C0C">
      <w:pPr>
        <w:ind w:left="900" w:right="655"/>
        <w:jc w:val="center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num" w:pos="1440"/>
        </w:tabs>
        <w:ind w:left="900" w:right="655"/>
        <w:jc w:val="both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To</w:t>
      </w:r>
      <w:r w:rsidRPr="000B1B4E">
        <w:rPr>
          <w:rFonts w:ascii="Arial" w:hAnsi="Arial" w:cs="Arial"/>
          <w:szCs w:val="24"/>
        </w:rPr>
        <w:tab/>
        <w:t>:</w:t>
      </w:r>
      <w:r w:rsidRPr="000B1B4E">
        <w:rPr>
          <w:rFonts w:ascii="Arial" w:hAnsi="Arial" w:cs="Arial"/>
          <w:szCs w:val="24"/>
        </w:rPr>
        <w:tab/>
        <w:t>All Prospective Contractors</w:t>
      </w:r>
    </w:p>
    <w:p w:rsidR="00183E85" w:rsidRPr="000B1B4E" w:rsidRDefault="00183E85" w:rsidP="00890C0C">
      <w:pPr>
        <w:tabs>
          <w:tab w:val="num" w:pos="1440"/>
        </w:tabs>
        <w:ind w:left="900" w:right="655"/>
        <w:jc w:val="both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ab/>
        <w:t>:</w:t>
      </w:r>
      <w:r w:rsidRPr="000B1B4E">
        <w:rPr>
          <w:rFonts w:ascii="Arial" w:hAnsi="Arial" w:cs="Arial"/>
          <w:szCs w:val="24"/>
        </w:rPr>
        <w:tab/>
        <w:t>Members, BAC for Engineering Projects</w:t>
      </w:r>
    </w:p>
    <w:p w:rsidR="00183E85" w:rsidRPr="000B1B4E" w:rsidRDefault="00183E85" w:rsidP="00890C0C">
      <w:pPr>
        <w:tabs>
          <w:tab w:val="num" w:pos="1440"/>
        </w:tabs>
        <w:ind w:left="900" w:right="655"/>
        <w:jc w:val="both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ab/>
        <w:t>:</w:t>
      </w:r>
      <w:r w:rsidRPr="000B1B4E">
        <w:rPr>
          <w:rFonts w:ascii="Arial" w:hAnsi="Arial" w:cs="Arial"/>
          <w:szCs w:val="24"/>
        </w:rPr>
        <w:tab/>
        <w:t>Others Concerned</w:t>
      </w:r>
    </w:p>
    <w:p w:rsidR="00183E85" w:rsidRPr="000B1B4E" w:rsidRDefault="00183E85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 xml:space="preserve">Relative to the above project which was published/advertised on August 03-10, 2015, please be informed that the Correct </w:t>
      </w:r>
      <w:r w:rsidR="00025A0E" w:rsidRPr="000B1B4E">
        <w:rPr>
          <w:rFonts w:ascii="Arial" w:hAnsi="Arial" w:cs="Arial"/>
          <w:szCs w:val="24"/>
        </w:rPr>
        <w:t xml:space="preserve">Major Operations of Work in </w:t>
      </w:r>
      <w:r w:rsidR="000B1B4E" w:rsidRPr="000B1B4E">
        <w:rPr>
          <w:rFonts w:ascii="Arial" w:hAnsi="Arial" w:cs="Arial"/>
          <w:szCs w:val="24"/>
        </w:rPr>
        <w:t>“</w:t>
      </w:r>
      <w:r w:rsidR="00025A0E" w:rsidRPr="000B1B4E">
        <w:rPr>
          <w:rFonts w:ascii="Arial" w:hAnsi="Arial" w:cs="Arial"/>
          <w:szCs w:val="24"/>
        </w:rPr>
        <w:t>Form 4.b</w:t>
      </w:r>
      <w:r w:rsidR="000B1B4E" w:rsidRPr="000B1B4E">
        <w:rPr>
          <w:rFonts w:ascii="Arial" w:hAnsi="Arial" w:cs="Arial"/>
          <w:szCs w:val="24"/>
        </w:rPr>
        <w:t xml:space="preserve"> of the Eli</w:t>
      </w:r>
      <w:r w:rsidR="00515CDC">
        <w:rPr>
          <w:rFonts w:ascii="Arial" w:hAnsi="Arial" w:cs="Arial"/>
          <w:szCs w:val="24"/>
        </w:rPr>
        <w:t>g</w:t>
      </w:r>
      <w:r w:rsidR="000B1B4E" w:rsidRPr="000B1B4E">
        <w:rPr>
          <w:rFonts w:ascii="Arial" w:hAnsi="Arial" w:cs="Arial"/>
          <w:szCs w:val="24"/>
        </w:rPr>
        <w:t>i</w:t>
      </w:r>
      <w:r w:rsidR="00515CDC">
        <w:rPr>
          <w:rFonts w:ascii="Arial" w:hAnsi="Arial" w:cs="Arial"/>
          <w:szCs w:val="24"/>
        </w:rPr>
        <w:t>bili</w:t>
      </w:r>
      <w:r w:rsidR="000B1B4E" w:rsidRPr="000B1B4E">
        <w:rPr>
          <w:rFonts w:ascii="Arial" w:hAnsi="Arial" w:cs="Arial"/>
          <w:szCs w:val="24"/>
        </w:rPr>
        <w:t>ty Requirements</w:t>
      </w:r>
      <w:r w:rsidRPr="000B1B4E">
        <w:rPr>
          <w:rFonts w:ascii="Arial" w:hAnsi="Arial" w:cs="Arial"/>
          <w:szCs w:val="24"/>
        </w:rPr>
        <w:t xml:space="preserve"> are listed hereunder, to wit:</w:t>
      </w:r>
    </w:p>
    <w:tbl>
      <w:tblPr>
        <w:tblpPr w:leftFromText="180" w:rightFromText="180" w:vertAnchor="text" w:horzAnchor="margin" w:tblpXSpec="center" w:tblpY="15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440"/>
      </w:tblGrid>
      <w:tr w:rsidR="00890C0C" w:rsidRPr="000B1B4E" w:rsidTr="00890C0C">
        <w:trPr>
          <w:trHeight w:val="243"/>
        </w:trPr>
        <w:tc>
          <w:tcPr>
            <w:tcW w:w="6948" w:type="dxa"/>
            <w:tcBorders>
              <w:bottom w:val="nil"/>
            </w:tcBorders>
          </w:tcPr>
          <w:p w:rsidR="00890C0C" w:rsidRPr="000B1B4E" w:rsidRDefault="00890C0C" w:rsidP="00890C0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90C0C" w:rsidRPr="000B1B4E" w:rsidRDefault="00890C0C" w:rsidP="00890C0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0C0C" w:rsidRDefault="00890C0C" w:rsidP="00890C0C">
            <w:pPr>
              <w:rPr>
                <w:rFonts w:ascii="Arial" w:hAnsi="Arial" w:cs="Arial"/>
                <w:b/>
                <w:szCs w:val="24"/>
              </w:rPr>
            </w:pP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Quantity</w:t>
            </w:r>
          </w:p>
        </w:tc>
      </w:tr>
      <w:tr w:rsidR="00890C0C" w:rsidRPr="000B1B4E" w:rsidTr="00890C0C">
        <w:trPr>
          <w:trHeight w:val="466"/>
        </w:trPr>
        <w:tc>
          <w:tcPr>
            <w:tcW w:w="6948" w:type="dxa"/>
            <w:tcBorders>
              <w:top w:val="nil"/>
              <w:bottom w:val="single" w:sz="4" w:space="0" w:color="auto"/>
            </w:tcBorders>
          </w:tcPr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>Major Operations of Work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>Unit of Measure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</w:p>
        </w:tc>
      </w:tr>
      <w:tr w:rsidR="00890C0C" w:rsidRPr="000B1B4E" w:rsidTr="002A5B5F">
        <w:trPr>
          <w:trHeight w:val="4371"/>
        </w:trPr>
        <w:tc>
          <w:tcPr>
            <w:tcW w:w="6948" w:type="dxa"/>
          </w:tcPr>
          <w:p w:rsidR="002A2D4A" w:rsidRDefault="002A2D4A" w:rsidP="00890C0C">
            <w:pPr>
              <w:ind w:right="-108"/>
              <w:rPr>
                <w:rFonts w:ascii="Arial" w:hAnsi="Arial" w:cs="Arial"/>
              </w:rPr>
            </w:pPr>
          </w:p>
          <w:p w:rsidR="00890C0C" w:rsidRPr="00890C0C" w:rsidRDefault="00890C0C" w:rsidP="00890C0C">
            <w:pPr>
              <w:ind w:right="-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1B4E">
              <w:rPr>
                <w:rFonts w:ascii="Arial" w:hAnsi="Arial" w:cs="Arial"/>
              </w:rPr>
              <w:t>Excavation Works &amp; Disposal</w:t>
            </w:r>
          </w:p>
          <w:p w:rsidR="00890C0C" w:rsidRDefault="00890C0C" w:rsidP="00890C0C">
            <w:pPr>
              <w:pStyle w:val="NoSpacing"/>
              <w:rPr>
                <w:rFonts w:ascii="Arial" w:hAnsi="Arial" w:cs="Arial"/>
              </w:rPr>
            </w:pP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1B4E">
              <w:rPr>
                <w:rFonts w:ascii="Arial" w:hAnsi="Arial" w:cs="Arial"/>
              </w:rPr>
              <w:t>Repair of Damaged Drainage System</w:t>
            </w: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a) </w:t>
            </w:r>
            <w:r w:rsidRPr="000B1B4E">
              <w:rPr>
                <w:rFonts w:ascii="Arial" w:hAnsi="Arial" w:cs="Arial"/>
              </w:rPr>
              <w:t>Formworks</w:t>
            </w: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b) </w:t>
            </w:r>
            <w:r w:rsidRPr="000B1B4E">
              <w:rPr>
                <w:rFonts w:ascii="Arial" w:hAnsi="Arial" w:cs="Arial"/>
              </w:rPr>
              <w:t xml:space="preserve">Supply &amp; Installation of </w:t>
            </w:r>
            <w:proofErr w:type="spellStart"/>
            <w:r w:rsidRPr="000B1B4E">
              <w:rPr>
                <w:rFonts w:ascii="Arial" w:hAnsi="Arial" w:cs="Arial"/>
              </w:rPr>
              <w:t>Rebars</w:t>
            </w:r>
            <w:proofErr w:type="spellEnd"/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c) </w:t>
            </w:r>
            <w:r w:rsidRPr="000B1B4E">
              <w:rPr>
                <w:rFonts w:ascii="Arial" w:hAnsi="Arial" w:cs="Arial"/>
              </w:rPr>
              <w:t>Gravel Beddings</w:t>
            </w: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d) </w:t>
            </w:r>
            <w:r w:rsidRPr="000B1B4E">
              <w:rPr>
                <w:rFonts w:ascii="Arial" w:hAnsi="Arial" w:cs="Arial"/>
              </w:rPr>
              <w:t>Concrete Works</w:t>
            </w: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e) </w:t>
            </w:r>
            <w:r w:rsidRPr="000B1B4E">
              <w:rPr>
                <w:rFonts w:ascii="Arial" w:hAnsi="Arial" w:cs="Arial"/>
              </w:rPr>
              <w:t>Provision of Steel Grating for Manhole</w:t>
            </w:r>
          </w:p>
          <w:p w:rsidR="00890C0C" w:rsidRDefault="00890C0C" w:rsidP="00890C0C">
            <w:pPr>
              <w:pStyle w:val="NoSpacing"/>
              <w:rPr>
                <w:rFonts w:ascii="Arial" w:hAnsi="Arial" w:cs="Arial"/>
              </w:rPr>
            </w:pP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B1B4E">
              <w:rPr>
                <w:rFonts w:ascii="Arial" w:hAnsi="Arial" w:cs="Arial"/>
              </w:rPr>
              <w:t>Supply, place and compact filling materials (Item 200)</w:t>
            </w:r>
          </w:p>
          <w:p w:rsidR="00890C0C" w:rsidRDefault="00890C0C" w:rsidP="00890C0C">
            <w:pPr>
              <w:pStyle w:val="NoSpacing"/>
              <w:rPr>
                <w:rFonts w:ascii="Arial" w:hAnsi="Arial" w:cs="Arial"/>
              </w:rPr>
            </w:pPr>
          </w:p>
          <w:p w:rsidR="00890C0C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B1B4E">
              <w:rPr>
                <w:rFonts w:ascii="Arial" w:hAnsi="Arial" w:cs="Arial"/>
              </w:rPr>
              <w:t xml:space="preserve">Supply, place and compact Sub-Grade filling materials </w:t>
            </w: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B1B4E">
              <w:rPr>
                <w:rFonts w:ascii="Arial" w:hAnsi="Arial" w:cs="Arial"/>
              </w:rPr>
              <w:t>(Item 201)</w:t>
            </w:r>
          </w:p>
          <w:p w:rsidR="00890C0C" w:rsidRDefault="00890C0C" w:rsidP="00890C0C">
            <w:pPr>
              <w:pStyle w:val="NoSpacing"/>
              <w:rPr>
                <w:rFonts w:ascii="Arial" w:hAnsi="Arial" w:cs="Arial"/>
              </w:rPr>
            </w:pPr>
          </w:p>
          <w:p w:rsidR="00890C0C" w:rsidRPr="000B1B4E" w:rsidRDefault="00890C0C" w:rsidP="00890C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B1B4E">
              <w:rPr>
                <w:rFonts w:ascii="Arial" w:hAnsi="Arial" w:cs="Arial"/>
              </w:rPr>
              <w:t>Portland Cement Concrete Pavement (Item 311)</w:t>
            </w:r>
          </w:p>
        </w:tc>
        <w:tc>
          <w:tcPr>
            <w:tcW w:w="1260" w:type="dxa"/>
          </w:tcPr>
          <w:p w:rsidR="002A2D4A" w:rsidRDefault="002A2D4A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cu.m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sq.m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kgs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cu.m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cu.m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>set</w:t>
            </w:r>
          </w:p>
          <w:p w:rsidR="00890C0C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cu.m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cu.m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B1B4E">
              <w:rPr>
                <w:rFonts w:ascii="Arial" w:hAnsi="Arial" w:cs="Arial"/>
                <w:szCs w:val="24"/>
              </w:rPr>
              <w:t>cu.m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890C0C" w:rsidRPr="000B1B4E" w:rsidRDefault="00890C0C" w:rsidP="00890C0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A2D4A" w:rsidRDefault="002A2D4A" w:rsidP="00890C0C">
            <w:pPr>
              <w:rPr>
                <w:rFonts w:ascii="Arial" w:hAnsi="Arial" w:cs="Arial"/>
                <w:szCs w:val="24"/>
              </w:rPr>
            </w:pP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>5,473.10</w:t>
            </w: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>1,450.77</w:t>
            </w: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49,497.11 </w:t>
            </w: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 66.33 </w:t>
            </w: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 278.76 </w:t>
            </w: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 32.00 </w:t>
            </w: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 </w:t>
            </w: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1,604.91 </w:t>
            </w: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1,283.93 </w:t>
            </w: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</w:p>
          <w:p w:rsidR="00890C0C" w:rsidRDefault="00890C0C" w:rsidP="00890C0C">
            <w:pPr>
              <w:rPr>
                <w:rFonts w:ascii="Arial" w:hAnsi="Arial" w:cs="Arial"/>
                <w:szCs w:val="24"/>
              </w:rPr>
            </w:pP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  <w:r w:rsidRPr="000B1B4E">
              <w:rPr>
                <w:rFonts w:ascii="Arial" w:hAnsi="Arial" w:cs="Arial"/>
                <w:szCs w:val="24"/>
              </w:rPr>
              <w:t xml:space="preserve">1,604.91 </w:t>
            </w:r>
          </w:p>
          <w:p w:rsidR="00890C0C" w:rsidRPr="000B1B4E" w:rsidRDefault="00890C0C" w:rsidP="00890C0C">
            <w:pPr>
              <w:rPr>
                <w:rFonts w:ascii="Arial" w:hAnsi="Arial" w:cs="Arial"/>
                <w:szCs w:val="24"/>
              </w:rPr>
            </w:pPr>
          </w:p>
        </w:tc>
      </w:tr>
      <w:tr w:rsidR="00890C0C" w:rsidRPr="000B1B4E" w:rsidTr="00890C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208" w:type="dxa"/>
          <w:trHeight w:val="100"/>
        </w:trPr>
        <w:tc>
          <w:tcPr>
            <w:tcW w:w="1440" w:type="dxa"/>
            <w:tcBorders>
              <w:top w:val="single" w:sz="4" w:space="0" w:color="auto"/>
            </w:tcBorders>
          </w:tcPr>
          <w:p w:rsidR="00890C0C" w:rsidRPr="000B1B4E" w:rsidRDefault="00890C0C" w:rsidP="00890C0C">
            <w:pPr>
              <w:tabs>
                <w:tab w:val="left" w:pos="1440"/>
              </w:tabs>
              <w:ind w:right="1195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proofErr w:type="gramStart"/>
      <w:r w:rsidRPr="000B1B4E">
        <w:rPr>
          <w:rFonts w:ascii="Arial" w:hAnsi="Arial" w:cs="Arial"/>
          <w:szCs w:val="24"/>
        </w:rPr>
        <w:t>For information.</w:t>
      </w:r>
      <w:proofErr w:type="gramEnd"/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proofErr w:type="gramStart"/>
      <w:r w:rsidRPr="000B1B4E">
        <w:rPr>
          <w:rFonts w:ascii="Arial" w:hAnsi="Arial" w:cs="Arial"/>
          <w:szCs w:val="24"/>
        </w:rPr>
        <w:t>Issued this 20</w:t>
      </w:r>
      <w:r w:rsidRPr="000B1B4E">
        <w:rPr>
          <w:rFonts w:ascii="Arial" w:hAnsi="Arial" w:cs="Arial"/>
          <w:szCs w:val="24"/>
          <w:vertAlign w:val="superscript"/>
        </w:rPr>
        <w:t>th</w:t>
      </w:r>
      <w:r w:rsidRPr="000B1B4E">
        <w:rPr>
          <w:rFonts w:ascii="Arial" w:hAnsi="Arial" w:cs="Arial"/>
          <w:szCs w:val="24"/>
        </w:rPr>
        <w:t xml:space="preserve"> day of August 2015.</w:t>
      </w:r>
      <w:proofErr w:type="gramEnd"/>
    </w:p>
    <w:p w:rsidR="002A5B5F" w:rsidRPr="000B1B4E" w:rsidRDefault="002A5B5F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THE BIDS AND AWARDS COMMITTEE:</w:t>
      </w: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By:</w:t>
      </w: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ENGR. JOHNSON D. KHO</w:t>
      </w: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Chairman, BAC for Engineering Projects</w:t>
      </w:r>
    </w:p>
    <w:p w:rsidR="00C744F3" w:rsidRPr="000B1B4E" w:rsidRDefault="00C744F3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D5138F" w:rsidRPr="000B1B4E" w:rsidRDefault="00D5138F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0B1B4E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0B1B4E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EA79F4" w:rsidRPr="00EA79F4" w:rsidRDefault="00EA79F4" w:rsidP="00EA79F4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</w:p>
    <w:p w:rsidR="00EA79F4" w:rsidRPr="00EA79F4" w:rsidRDefault="00EA79F4" w:rsidP="00EA79F4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</w:p>
    <w:p w:rsidR="00F61F14" w:rsidRPr="00F61F14" w:rsidRDefault="00F61F14" w:rsidP="00F61F14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</w:p>
    <w:p w:rsidR="00CD68AD" w:rsidRPr="00F61F14" w:rsidRDefault="00CD68AD" w:rsidP="00F61F14">
      <w:pPr>
        <w:tabs>
          <w:tab w:val="left" w:pos="1440"/>
        </w:tabs>
        <w:ind w:left="1440" w:right="1195"/>
        <w:jc w:val="center"/>
        <w:outlineLvl w:val="0"/>
        <w:rPr>
          <w:szCs w:val="24"/>
        </w:rPr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sectPr w:rsidR="00CD68AD" w:rsidSect="007B64FB">
      <w:pgSz w:w="12240" w:h="18720" w:code="5"/>
      <w:pgMar w:top="1440" w:right="533" w:bottom="1267" w:left="432" w:header="446" w:footer="13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2D" w:rsidRDefault="000C752D">
      <w:r>
        <w:separator/>
      </w:r>
    </w:p>
  </w:endnote>
  <w:endnote w:type="continuationSeparator" w:id="0">
    <w:p w:rsidR="000C752D" w:rsidRDefault="000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2D" w:rsidRDefault="000C752D">
      <w:r>
        <w:separator/>
      </w:r>
    </w:p>
  </w:footnote>
  <w:footnote w:type="continuationSeparator" w:id="0">
    <w:p w:rsidR="000C752D" w:rsidRDefault="000C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54"/>
      </v:shape>
    </w:pict>
  </w:numPicBullet>
  <w:abstractNum w:abstractNumId="0">
    <w:nsid w:val="0CA72616"/>
    <w:multiLevelType w:val="hybridMultilevel"/>
    <w:tmpl w:val="477AA41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47075"/>
    <w:multiLevelType w:val="hybridMultilevel"/>
    <w:tmpl w:val="25E890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BE80C37"/>
    <w:multiLevelType w:val="hybridMultilevel"/>
    <w:tmpl w:val="7C4AB078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38EE5013"/>
    <w:multiLevelType w:val="hybridMultilevel"/>
    <w:tmpl w:val="667C0E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31D5B"/>
    <w:multiLevelType w:val="hybridMultilevel"/>
    <w:tmpl w:val="D58E5F7E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671B5619"/>
    <w:multiLevelType w:val="hybridMultilevel"/>
    <w:tmpl w:val="736ED454"/>
    <w:lvl w:ilvl="0" w:tplc="349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CF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8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2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9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88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8D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6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5351B"/>
    <w:multiLevelType w:val="hybridMultilevel"/>
    <w:tmpl w:val="0BF86B6C"/>
    <w:lvl w:ilvl="0" w:tplc="8E20DC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85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0A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41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E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47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0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62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8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A"/>
    <w:rsid w:val="00013644"/>
    <w:rsid w:val="000212A3"/>
    <w:rsid w:val="00025A0E"/>
    <w:rsid w:val="0007474C"/>
    <w:rsid w:val="00074C9B"/>
    <w:rsid w:val="000A4907"/>
    <w:rsid w:val="000B1B4E"/>
    <w:rsid w:val="000C752D"/>
    <w:rsid w:val="000C7949"/>
    <w:rsid w:val="000D3F24"/>
    <w:rsid w:val="000F461C"/>
    <w:rsid w:val="0011002C"/>
    <w:rsid w:val="0012711F"/>
    <w:rsid w:val="0014027B"/>
    <w:rsid w:val="00145CF8"/>
    <w:rsid w:val="00151A6F"/>
    <w:rsid w:val="001613B0"/>
    <w:rsid w:val="00183E85"/>
    <w:rsid w:val="001A68C5"/>
    <w:rsid w:val="00226BD5"/>
    <w:rsid w:val="00240E4A"/>
    <w:rsid w:val="00286111"/>
    <w:rsid w:val="002A2D4A"/>
    <w:rsid w:val="002A5B5F"/>
    <w:rsid w:val="002C6F08"/>
    <w:rsid w:val="002E2F22"/>
    <w:rsid w:val="002E37CC"/>
    <w:rsid w:val="002E3F9D"/>
    <w:rsid w:val="002E7B07"/>
    <w:rsid w:val="0036436C"/>
    <w:rsid w:val="00391E6B"/>
    <w:rsid w:val="0039235F"/>
    <w:rsid w:val="0039553C"/>
    <w:rsid w:val="003A0D61"/>
    <w:rsid w:val="003D784A"/>
    <w:rsid w:val="003E4A9B"/>
    <w:rsid w:val="003F3367"/>
    <w:rsid w:val="00401D6A"/>
    <w:rsid w:val="004255A7"/>
    <w:rsid w:val="00426CAC"/>
    <w:rsid w:val="00437761"/>
    <w:rsid w:val="00450D9B"/>
    <w:rsid w:val="0045133F"/>
    <w:rsid w:val="00464F9B"/>
    <w:rsid w:val="00493475"/>
    <w:rsid w:val="0049394B"/>
    <w:rsid w:val="004C32ED"/>
    <w:rsid w:val="005019AE"/>
    <w:rsid w:val="00502BE0"/>
    <w:rsid w:val="00512B1D"/>
    <w:rsid w:val="00515CDC"/>
    <w:rsid w:val="00525B45"/>
    <w:rsid w:val="00533FA8"/>
    <w:rsid w:val="005717BB"/>
    <w:rsid w:val="005B08B1"/>
    <w:rsid w:val="005C33E0"/>
    <w:rsid w:val="005E33AE"/>
    <w:rsid w:val="0062129A"/>
    <w:rsid w:val="0069412B"/>
    <w:rsid w:val="006A4545"/>
    <w:rsid w:val="006B640F"/>
    <w:rsid w:val="006E58AA"/>
    <w:rsid w:val="00706248"/>
    <w:rsid w:val="007264B8"/>
    <w:rsid w:val="00757DDD"/>
    <w:rsid w:val="00796BBC"/>
    <w:rsid w:val="007B3DD5"/>
    <w:rsid w:val="007B64FB"/>
    <w:rsid w:val="007E0309"/>
    <w:rsid w:val="00813F8A"/>
    <w:rsid w:val="008364CC"/>
    <w:rsid w:val="00840B47"/>
    <w:rsid w:val="00872F33"/>
    <w:rsid w:val="00883D79"/>
    <w:rsid w:val="00890C0C"/>
    <w:rsid w:val="00923BAC"/>
    <w:rsid w:val="009244B8"/>
    <w:rsid w:val="009B6467"/>
    <w:rsid w:val="009C3C52"/>
    <w:rsid w:val="009E4E1F"/>
    <w:rsid w:val="00A10044"/>
    <w:rsid w:val="00A15C37"/>
    <w:rsid w:val="00A24E96"/>
    <w:rsid w:val="00A277D0"/>
    <w:rsid w:val="00A3581C"/>
    <w:rsid w:val="00A37788"/>
    <w:rsid w:val="00A455B3"/>
    <w:rsid w:val="00A6013F"/>
    <w:rsid w:val="00A97F9E"/>
    <w:rsid w:val="00AB1EF3"/>
    <w:rsid w:val="00B00DB3"/>
    <w:rsid w:val="00B12798"/>
    <w:rsid w:val="00B14450"/>
    <w:rsid w:val="00B27A68"/>
    <w:rsid w:val="00B37B8D"/>
    <w:rsid w:val="00B428AB"/>
    <w:rsid w:val="00B45D7A"/>
    <w:rsid w:val="00B46B36"/>
    <w:rsid w:val="00BA0E1E"/>
    <w:rsid w:val="00BD6E57"/>
    <w:rsid w:val="00BE4E80"/>
    <w:rsid w:val="00C111C0"/>
    <w:rsid w:val="00C744F3"/>
    <w:rsid w:val="00C752DF"/>
    <w:rsid w:val="00C95789"/>
    <w:rsid w:val="00CA237C"/>
    <w:rsid w:val="00CB2D7E"/>
    <w:rsid w:val="00CD575C"/>
    <w:rsid w:val="00CD68AD"/>
    <w:rsid w:val="00D5138F"/>
    <w:rsid w:val="00D56B12"/>
    <w:rsid w:val="00D7094B"/>
    <w:rsid w:val="00DA0514"/>
    <w:rsid w:val="00DA5076"/>
    <w:rsid w:val="00DB31D8"/>
    <w:rsid w:val="00DC4CB0"/>
    <w:rsid w:val="00E12BC9"/>
    <w:rsid w:val="00E14C5D"/>
    <w:rsid w:val="00E40112"/>
    <w:rsid w:val="00E501B3"/>
    <w:rsid w:val="00E80E2A"/>
    <w:rsid w:val="00EA79F4"/>
    <w:rsid w:val="00EF2B50"/>
    <w:rsid w:val="00F13CD3"/>
    <w:rsid w:val="00F1753F"/>
    <w:rsid w:val="00F61F14"/>
    <w:rsid w:val="00F623DF"/>
    <w:rsid w:val="00F72087"/>
    <w:rsid w:val="00F953EF"/>
    <w:rsid w:val="00FA0DDE"/>
    <w:rsid w:val="00FA3CEE"/>
    <w:rsid w:val="00FB1FE1"/>
    <w:rsid w:val="00FC71F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98"/>
    <w:rPr>
      <w:sz w:val="24"/>
    </w:rPr>
  </w:style>
  <w:style w:type="paragraph" w:styleId="Heading1">
    <w:name w:val="heading 1"/>
    <w:basedOn w:val="Normal"/>
    <w:next w:val="Normal"/>
    <w:qFormat/>
    <w:rsid w:val="00B12798"/>
    <w:pPr>
      <w:keepNext/>
      <w:ind w:right="-108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127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12798"/>
    <w:pPr>
      <w:keepNext/>
      <w:ind w:right="-117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12798"/>
    <w:pPr>
      <w:keepNext/>
      <w:ind w:right="-126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12798"/>
    <w:pPr>
      <w:keepNext/>
      <w:ind w:right="-135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127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27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12798"/>
    <w:pPr>
      <w:keepNext/>
      <w:tabs>
        <w:tab w:val="left" w:pos="720"/>
      </w:tabs>
      <w:ind w:left="720" w:right="972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2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27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27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2798"/>
    <w:rPr>
      <w:color w:val="800080"/>
      <w:u w:val="single"/>
    </w:rPr>
  </w:style>
  <w:style w:type="paragraph" w:styleId="BodyText">
    <w:name w:val="Body Text"/>
    <w:basedOn w:val="Normal"/>
    <w:semiHidden/>
    <w:rsid w:val="00B12798"/>
    <w:pPr>
      <w:ind w:right="-108"/>
      <w:jc w:val="right"/>
    </w:pPr>
    <w:rPr>
      <w:sz w:val="22"/>
    </w:rPr>
  </w:style>
  <w:style w:type="character" w:styleId="PageNumber">
    <w:name w:val="page number"/>
    <w:basedOn w:val="DefaultParagraphFont"/>
    <w:semiHidden/>
    <w:rsid w:val="00B12798"/>
  </w:style>
  <w:style w:type="paragraph" w:styleId="BodyText2">
    <w:name w:val="Body Text 2"/>
    <w:basedOn w:val="Normal"/>
    <w:semiHidden/>
    <w:rsid w:val="00B12798"/>
    <w:pPr>
      <w:ind w:right="-108"/>
    </w:pPr>
    <w:rPr>
      <w:sz w:val="22"/>
    </w:rPr>
  </w:style>
  <w:style w:type="paragraph" w:styleId="ListBullet">
    <w:name w:val="List Bullet"/>
    <w:basedOn w:val="Normal"/>
    <w:autoRedefine/>
    <w:semiHidden/>
    <w:rsid w:val="00B12798"/>
    <w:pPr>
      <w:ind w:left="540" w:right="576"/>
    </w:pPr>
  </w:style>
  <w:style w:type="paragraph" w:styleId="BalloonText">
    <w:name w:val="Balloon Text"/>
    <w:basedOn w:val="Normal"/>
    <w:semiHidden/>
    <w:rsid w:val="00B1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E85"/>
    <w:rPr>
      <w:b/>
      <w:sz w:val="22"/>
    </w:rPr>
  </w:style>
  <w:style w:type="paragraph" w:styleId="NoSpacing">
    <w:name w:val="No Spacing"/>
    <w:uiPriority w:val="1"/>
    <w:qFormat/>
    <w:rsid w:val="00025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98"/>
    <w:rPr>
      <w:sz w:val="24"/>
    </w:rPr>
  </w:style>
  <w:style w:type="paragraph" w:styleId="Heading1">
    <w:name w:val="heading 1"/>
    <w:basedOn w:val="Normal"/>
    <w:next w:val="Normal"/>
    <w:qFormat/>
    <w:rsid w:val="00B12798"/>
    <w:pPr>
      <w:keepNext/>
      <w:ind w:right="-108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127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12798"/>
    <w:pPr>
      <w:keepNext/>
      <w:ind w:right="-117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12798"/>
    <w:pPr>
      <w:keepNext/>
      <w:ind w:right="-126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12798"/>
    <w:pPr>
      <w:keepNext/>
      <w:ind w:right="-135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127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27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12798"/>
    <w:pPr>
      <w:keepNext/>
      <w:tabs>
        <w:tab w:val="left" w:pos="720"/>
      </w:tabs>
      <w:ind w:left="720" w:right="972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2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27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27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2798"/>
    <w:rPr>
      <w:color w:val="800080"/>
      <w:u w:val="single"/>
    </w:rPr>
  </w:style>
  <w:style w:type="paragraph" w:styleId="BodyText">
    <w:name w:val="Body Text"/>
    <w:basedOn w:val="Normal"/>
    <w:semiHidden/>
    <w:rsid w:val="00B12798"/>
    <w:pPr>
      <w:ind w:right="-108"/>
      <w:jc w:val="right"/>
    </w:pPr>
    <w:rPr>
      <w:sz w:val="22"/>
    </w:rPr>
  </w:style>
  <w:style w:type="character" w:styleId="PageNumber">
    <w:name w:val="page number"/>
    <w:basedOn w:val="DefaultParagraphFont"/>
    <w:semiHidden/>
    <w:rsid w:val="00B12798"/>
  </w:style>
  <w:style w:type="paragraph" w:styleId="BodyText2">
    <w:name w:val="Body Text 2"/>
    <w:basedOn w:val="Normal"/>
    <w:semiHidden/>
    <w:rsid w:val="00B12798"/>
    <w:pPr>
      <w:ind w:right="-108"/>
    </w:pPr>
    <w:rPr>
      <w:sz w:val="22"/>
    </w:rPr>
  </w:style>
  <w:style w:type="paragraph" w:styleId="ListBullet">
    <w:name w:val="List Bullet"/>
    <w:basedOn w:val="Normal"/>
    <w:autoRedefine/>
    <w:semiHidden/>
    <w:rsid w:val="00B12798"/>
    <w:pPr>
      <w:ind w:left="540" w:right="576"/>
    </w:pPr>
  </w:style>
  <w:style w:type="paragraph" w:styleId="BalloonText">
    <w:name w:val="Balloon Text"/>
    <w:basedOn w:val="Normal"/>
    <w:semiHidden/>
    <w:rsid w:val="00B1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E85"/>
    <w:rPr>
      <w:b/>
      <w:sz w:val="22"/>
    </w:rPr>
  </w:style>
  <w:style w:type="paragraph" w:styleId="NoSpacing">
    <w:name w:val="No Spacing"/>
    <w:uiPriority w:val="1"/>
    <w:qFormat/>
    <w:rsid w:val="0002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P.P.A</Company>
  <LinksUpToDate>false</LinksUpToDate>
  <CharactersWithSpaces>1288</CharactersWithSpaces>
  <SharedDoc>false</SharedDoc>
  <HLinks>
    <vt:vector size="24" baseType="variant"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http://www.philgeps.net/</vt:lpwstr>
      </vt:variant>
      <vt:variant>
        <vt:lpwstr/>
      </vt:variant>
      <vt:variant>
        <vt:i4>7012391</vt:i4>
      </vt:variant>
      <vt:variant>
        <vt:i4>6</vt:i4>
      </vt:variant>
      <vt:variant>
        <vt:i4>0</vt:i4>
      </vt:variant>
      <vt:variant>
        <vt:i4>5</vt:i4>
      </vt:variant>
      <vt:variant>
        <vt:lpwstr>http://www.ppa.com.ph/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mailto:tangent_tangent@yahoo.com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mailto:ppa_zambo@yahoo.com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cp:lastPrinted>2015-08-20T06:23:00Z</cp:lastPrinted>
  <dcterms:created xsi:type="dcterms:W3CDTF">2015-08-21T02:36:00Z</dcterms:created>
  <dcterms:modified xsi:type="dcterms:W3CDTF">2015-08-21T02:36:00Z</dcterms:modified>
</cp:coreProperties>
</file>